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CA" w:rsidRPr="006C47CA" w:rsidRDefault="004617D6" w:rsidP="004617D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«ЗАТВЕРДЖУЮ»</w:t>
      </w:r>
    </w:p>
    <w:p w:rsidR="006C47CA" w:rsidRPr="006C47CA" w:rsidRDefault="006C47CA" w:rsidP="006C47C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Голова профкому співробітників</w:t>
      </w:r>
    </w:p>
    <w:p w:rsidR="006C47CA" w:rsidRPr="006C47CA" w:rsidRDefault="006C47CA" w:rsidP="006C47C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7CA">
        <w:rPr>
          <w:rFonts w:ascii="Times New Roman" w:hAnsi="Times New Roman" w:cs="Times New Roman"/>
          <w:b/>
          <w:sz w:val="24"/>
          <w:szCs w:val="24"/>
        </w:rPr>
        <w:t>Національного юридичного університету</w:t>
      </w:r>
    </w:p>
    <w:p w:rsidR="006C47CA" w:rsidRPr="006C47CA" w:rsidRDefault="006C47CA" w:rsidP="006C47C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47CA">
        <w:rPr>
          <w:rFonts w:ascii="Times New Roman" w:hAnsi="Times New Roman" w:cs="Times New Roman"/>
          <w:b/>
          <w:sz w:val="24"/>
          <w:szCs w:val="24"/>
        </w:rPr>
        <w:t>імені Ярослава Мудрого</w:t>
      </w:r>
    </w:p>
    <w:p w:rsidR="006C47CA" w:rsidRPr="006C47CA" w:rsidRDefault="006C47CA" w:rsidP="006C47CA">
      <w:pPr>
        <w:rPr>
          <w:rFonts w:ascii="Times New Roman" w:hAnsi="Times New Roman" w:cs="Times New Roman"/>
          <w:b/>
          <w:sz w:val="24"/>
          <w:szCs w:val="24"/>
        </w:rPr>
      </w:pPr>
    </w:p>
    <w:p w:rsidR="006C47CA" w:rsidRPr="006C47CA" w:rsidRDefault="006C47CA" w:rsidP="006C47CA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CA">
        <w:rPr>
          <w:rFonts w:ascii="Times New Roman" w:hAnsi="Times New Roman" w:cs="Times New Roman"/>
          <w:b/>
          <w:sz w:val="24"/>
          <w:szCs w:val="24"/>
        </w:rPr>
        <w:t xml:space="preserve">____________________В. Г. Білик </w:t>
      </w:r>
    </w:p>
    <w:p w:rsidR="006C47CA" w:rsidRPr="006C47CA" w:rsidRDefault="006C47CA" w:rsidP="006C47C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C47CA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Pr="006C47CA">
        <w:rPr>
          <w:rFonts w:ascii="Times New Roman" w:hAnsi="Times New Roman" w:cs="Times New Roman"/>
          <w:b/>
          <w:sz w:val="24"/>
          <w:szCs w:val="24"/>
        </w:rPr>
        <w:t>. №___ від «__»___________2015р.</w:t>
      </w:r>
    </w:p>
    <w:p w:rsidR="006C47CA" w:rsidRDefault="006C47CA"/>
    <w:p w:rsidR="006C47CA" w:rsidRPr="00030710" w:rsidRDefault="00E41814" w:rsidP="00030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324A" w:rsidRPr="00030710" w:rsidRDefault="006C47CA" w:rsidP="00030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10">
        <w:rPr>
          <w:rFonts w:ascii="Times New Roman" w:hAnsi="Times New Roman" w:cs="Times New Roman"/>
          <w:b/>
          <w:sz w:val="28"/>
          <w:szCs w:val="28"/>
        </w:rPr>
        <w:t>р</w:t>
      </w:r>
      <w:r w:rsidR="00E41814" w:rsidRPr="00030710">
        <w:rPr>
          <w:rFonts w:ascii="Times New Roman" w:hAnsi="Times New Roman" w:cs="Times New Roman"/>
          <w:b/>
          <w:sz w:val="28"/>
          <w:szCs w:val="28"/>
        </w:rPr>
        <w:t>оботи комісію громадського контролю за роботою підприємств торгівлі та громадського харчування</w:t>
      </w:r>
      <w:r w:rsidRPr="00030710">
        <w:rPr>
          <w:rFonts w:ascii="Times New Roman" w:hAnsi="Times New Roman" w:cs="Times New Roman"/>
          <w:b/>
          <w:sz w:val="28"/>
          <w:szCs w:val="28"/>
        </w:rPr>
        <w:t xml:space="preserve"> на 2015 рік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961"/>
        <w:gridCol w:w="1981"/>
        <w:gridCol w:w="2408"/>
      </w:tblGrid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№</w:t>
            </w:r>
          </w:p>
        </w:tc>
        <w:tc>
          <w:tcPr>
            <w:tcW w:w="496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408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їдальні Н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ЮУ </w:t>
            </w:r>
            <w:r w:rsidR="00DB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(головний корпус)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Васильєв Є. О.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каф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 з приготування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О. Д.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філії їдальні по вул. Динамівська, 4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Перепелиця С. І.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кафе по вул. Динамівська, 4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Автухов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А.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їдальні по вул. Пушкінська, 106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Перепелиця С. І.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Кожний заїзд перевірка роботи пригот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ування їжі в їдальні санаторію-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профілакторію „Юрист”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Васильєв Є. О.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233BBB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кафе - К</w:t>
            </w:r>
            <w:r w:rsidR="001D324A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улінарія по вул. Пушкінська, 106 з приготуванням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О. Д.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кафе по</w:t>
            </w:r>
            <w:r w:rsidR="00233BBB" w:rsidRPr="00233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вул. Пушкінська, 106 з приготуванням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Автухов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А.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233BBB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продовольчого магазину НЮУ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О. Д.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еревірка роботи кафе (корпус 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факультету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№ 8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 з приготування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О. Д.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233BBB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="001D324A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еревірка роботи трьох кафе (Палац студентів) з приготування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Васильєв Є. О.</w:t>
            </w:r>
          </w:p>
        </w:tc>
      </w:tr>
      <w:tr w:rsidR="001D324A" w:rsidTr="00C01A97">
        <w:trPr>
          <w:trHeight w:val="450"/>
        </w:trPr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E41814" w:rsidRDefault="00233BBB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кафе (корпус</w:t>
            </w:r>
          </w:p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Факультету</w:t>
            </w:r>
            <w:r w:rsidR="00233BBB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№ 2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C0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приготування їжі та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Перепелиця С. І.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24A" w:rsidRPr="00E41814" w:rsidRDefault="001D324A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Перевірка роботи двох кафе (головний</w:t>
            </w:r>
          </w:p>
          <w:p w:rsidR="001D324A" w:rsidRPr="00E41814" w:rsidRDefault="00C01A97" w:rsidP="00C01A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корпус НЮУ</w:t>
            </w:r>
            <w:r w:rsidR="001D324A" w:rsidRPr="0023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 з приготування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Автухов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А.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4A" w:rsidRPr="00233BBB" w:rsidRDefault="001D324A" w:rsidP="00C01A97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33BBB">
              <w:rPr>
                <w:rStyle w:val="2105pt"/>
                <w:sz w:val="24"/>
                <w:szCs w:val="24"/>
              </w:rPr>
              <w:t>П</w:t>
            </w:r>
            <w:r w:rsidR="00233BBB" w:rsidRPr="00233BBB">
              <w:rPr>
                <w:rStyle w:val="2105pt"/>
                <w:sz w:val="24"/>
                <w:szCs w:val="24"/>
              </w:rPr>
              <w:t>еревірка роботи кафе (корпус «В» головного корпусу</w:t>
            </w:r>
            <w:r w:rsidRPr="00233BBB">
              <w:rPr>
                <w:rStyle w:val="2105pt"/>
                <w:sz w:val="24"/>
                <w:szCs w:val="24"/>
              </w:rPr>
              <w:t>) з приготуванням їжі та по цінам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Автухов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А.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4A" w:rsidRPr="00233BBB" w:rsidRDefault="001D324A" w:rsidP="00C01A97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33BBB">
              <w:rPr>
                <w:rStyle w:val="2105pt"/>
                <w:sz w:val="24"/>
                <w:szCs w:val="24"/>
              </w:rPr>
              <w:t>Пере</w:t>
            </w:r>
            <w:r w:rsidR="00233BBB" w:rsidRPr="00233BBB">
              <w:rPr>
                <w:rStyle w:val="2105pt"/>
                <w:sz w:val="24"/>
                <w:szCs w:val="24"/>
              </w:rPr>
              <w:t>вірка роботи їдальні (</w:t>
            </w:r>
            <w:proofErr w:type="spellStart"/>
            <w:r w:rsidR="00233BBB" w:rsidRPr="00233BBB">
              <w:rPr>
                <w:rStyle w:val="2105pt"/>
                <w:sz w:val="24"/>
                <w:szCs w:val="24"/>
              </w:rPr>
              <w:t>Бермінводи</w:t>
            </w:r>
            <w:proofErr w:type="spellEnd"/>
            <w:r w:rsidRPr="00233BBB">
              <w:rPr>
                <w:rStyle w:val="2105pt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1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юник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4A" w:rsidRPr="00233BBB" w:rsidRDefault="001D324A" w:rsidP="00C01A97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33BBB">
              <w:rPr>
                <w:rStyle w:val="2105pt"/>
                <w:sz w:val="24"/>
                <w:szCs w:val="24"/>
              </w:rPr>
              <w:t xml:space="preserve">Підготовка інформації про </w:t>
            </w:r>
            <w:r w:rsidRPr="00233BBB">
              <w:rPr>
                <w:rStyle w:val="2105pt"/>
                <w:sz w:val="24"/>
                <w:szCs w:val="24"/>
                <w:lang w:val="ru-RU" w:eastAsia="ru-RU" w:bidi="ru-RU"/>
              </w:rPr>
              <w:t xml:space="preserve">результат </w:t>
            </w:r>
            <w:r w:rsidRPr="00233BBB">
              <w:rPr>
                <w:rStyle w:val="2105pt"/>
                <w:sz w:val="24"/>
                <w:szCs w:val="24"/>
              </w:rPr>
              <w:t xml:space="preserve">перевірок для колективів кафедр та профкому </w:t>
            </w:r>
            <w:r w:rsidR="00C01A97">
              <w:rPr>
                <w:rStyle w:val="2105pt"/>
                <w:sz w:val="24"/>
                <w:szCs w:val="24"/>
              </w:rPr>
              <w:t>Університету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Style w:val="2105pt"/>
                <w:rFonts w:eastAsiaTheme="minorHAnsi"/>
                <w:b w:val="0"/>
                <w:sz w:val="24"/>
                <w:szCs w:val="24"/>
              </w:rPr>
              <w:t>Періодично за результатами перевірок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1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юник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1D324A" w:rsidTr="00233BBB">
        <w:tc>
          <w:tcPr>
            <w:tcW w:w="568" w:type="dxa"/>
          </w:tcPr>
          <w:p w:rsidR="001D324A" w:rsidRPr="00C01A97" w:rsidRDefault="001D324A" w:rsidP="001D324A">
            <w:pPr>
              <w:tabs>
                <w:tab w:val="left" w:pos="1005"/>
              </w:tabs>
              <w:rPr>
                <w:b/>
              </w:rPr>
            </w:pPr>
            <w:r w:rsidRPr="00C01A97">
              <w:rPr>
                <w:b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4A" w:rsidRPr="00233BBB" w:rsidRDefault="001D324A" w:rsidP="00C01A9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BBB">
              <w:rPr>
                <w:rStyle w:val="2105pt"/>
                <w:sz w:val="24"/>
                <w:szCs w:val="24"/>
              </w:rPr>
              <w:t xml:space="preserve">Організація періодичних звітів керівників підприємств торгівлі на зборах трудового колективу </w:t>
            </w:r>
            <w:r w:rsidR="00C01A97">
              <w:rPr>
                <w:rStyle w:val="2105pt"/>
                <w:sz w:val="24"/>
                <w:szCs w:val="24"/>
              </w:rPr>
              <w:t>Університету</w:t>
            </w:r>
            <w:r w:rsidRPr="00233BBB">
              <w:rPr>
                <w:rStyle w:val="2105pt"/>
                <w:sz w:val="24"/>
                <w:szCs w:val="24"/>
              </w:rPr>
              <w:t xml:space="preserve"> та зборах студентів</w:t>
            </w:r>
          </w:p>
        </w:tc>
        <w:tc>
          <w:tcPr>
            <w:tcW w:w="1981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1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юник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1D324A" w:rsidTr="00233BBB">
        <w:tc>
          <w:tcPr>
            <w:tcW w:w="568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24A" w:rsidRPr="00030710" w:rsidRDefault="00C01A97" w:rsidP="00C01A97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30710">
              <w:rPr>
                <w:b w:val="0"/>
                <w:sz w:val="24"/>
                <w:szCs w:val="24"/>
              </w:rPr>
              <w:t>Розробка пропозицій щодо покращення роботи та надання послуг підприємствами торгівлі та громадського харчування</w:t>
            </w:r>
          </w:p>
        </w:tc>
        <w:tc>
          <w:tcPr>
            <w:tcW w:w="1981" w:type="dxa"/>
          </w:tcPr>
          <w:p w:rsidR="001D324A" w:rsidRPr="00030710" w:rsidRDefault="00030710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Всі члени комісії</w:t>
            </w:r>
          </w:p>
        </w:tc>
      </w:tr>
      <w:tr w:rsidR="001D324A" w:rsidTr="00233BBB">
        <w:tc>
          <w:tcPr>
            <w:tcW w:w="568" w:type="dxa"/>
          </w:tcPr>
          <w:p w:rsidR="001D324A" w:rsidRPr="00030710" w:rsidRDefault="001D324A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1D324A" w:rsidRPr="00030710" w:rsidRDefault="00030710" w:rsidP="0003071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>Проведення періодичних опитувань працівників та студентів Університету щодо якості послуг підприємств торгівлі та громадського харчування</w:t>
            </w:r>
          </w:p>
        </w:tc>
        <w:tc>
          <w:tcPr>
            <w:tcW w:w="1981" w:type="dxa"/>
          </w:tcPr>
          <w:p w:rsidR="001D324A" w:rsidRPr="00030710" w:rsidRDefault="00030710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>Червень, Грудень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1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юник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1D324A" w:rsidTr="00233BBB">
        <w:tc>
          <w:tcPr>
            <w:tcW w:w="568" w:type="dxa"/>
          </w:tcPr>
          <w:p w:rsidR="001D324A" w:rsidRPr="00030710" w:rsidRDefault="00030710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1D324A" w:rsidRPr="00030710" w:rsidRDefault="00C01A97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>Звітування перед трудовим колективом та профкомом про результати роботи Комісії</w:t>
            </w:r>
          </w:p>
        </w:tc>
        <w:tc>
          <w:tcPr>
            <w:tcW w:w="1981" w:type="dxa"/>
          </w:tcPr>
          <w:p w:rsidR="001D324A" w:rsidRPr="00030710" w:rsidRDefault="00030710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710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2408" w:type="dxa"/>
          </w:tcPr>
          <w:p w:rsidR="001D324A" w:rsidRPr="004617D6" w:rsidRDefault="004617D6" w:rsidP="001D324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1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>юник</w:t>
            </w:r>
            <w:proofErr w:type="spellEnd"/>
            <w:r w:rsidRPr="0046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</w:tbl>
    <w:p w:rsidR="001D324A" w:rsidRDefault="001D324A" w:rsidP="004617D6">
      <w:pPr>
        <w:tabs>
          <w:tab w:val="left" w:pos="1005"/>
        </w:tabs>
        <w:spacing w:after="0" w:line="240" w:lineRule="auto"/>
      </w:pPr>
    </w:p>
    <w:p w:rsidR="004617D6" w:rsidRDefault="004617D6" w:rsidP="00461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4D5" w:rsidRPr="005D4309" w:rsidRDefault="00E674D5" w:rsidP="00461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09">
        <w:rPr>
          <w:rFonts w:ascii="Times New Roman" w:hAnsi="Times New Roman" w:cs="Times New Roman"/>
          <w:b/>
          <w:sz w:val="28"/>
          <w:szCs w:val="28"/>
        </w:rPr>
        <w:t>Голова комісії з громадського контролю за</w:t>
      </w:r>
    </w:p>
    <w:p w:rsidR="00E674D5" w:rsidRPr="005D4309" w:rsidRDefault="00E674D5" w:rsidP="004617D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09">
        <w:rPr>
          <w:rFonts w:ascii="Times New Roman" w:hAnsi="Times New Roman" w:cs="Times New Roman"/>
          <w:b/>
          <w:sz w:val="28"/>
          <w:szCs w:val="28"/>
        </w:rPr>
        <w:t xml:space="preserve">роботою підприємств торгівлі та </w:t>
      </w:r>
    </w:p>
    <w:p w:rsidR="00E674D5" w:rsidRPr="005D4309" w:rsidRDefault="00E674D5" w:rsidP="00461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09">
        <w:rPr>
          <w:rFonts w:ascii="Times New Roman" w:hAnsi="Times New Roman" w:cs="Times New Roman"/>
          <w:b/>
          <w:sz w:val="28"/>
          <w:szCs w:val="28"/>
        </w:rPr>
        <w:t>громадського харчування</w:t>
      </w:r>
    </w:p>
    <w:p w:rsidR="00E674D5" w:rsidRPr="005D4309" w:rsidRDefault="00E674D5" w:rsidP="004617D6">
      <w:pPr>
        <w:spacing w:after="0" w:line="240" w:lineRule="auto"/>
        <w:rPr>
          <w:rFonts w:ascii="Times New Roman" w:hAnsi="Times New Roman" w:cs="Times New Roman"/>
          <w:b/>
        </w:rPr>
      </w:pPr>
      <w:r w:rsidRPr="005D4309">
        <w:rPr>
          <w:rFonts w:ascii="Times New Roman" w:hAnsi="Times New Roman" w:cs="Times New Roman"/>
          <w:b/>
          <w:sz w:val="28"/>
          <w:szCs w:val="28"/>
        </w:rPr>
        <w:t>НЮУ імені Ярослава Мудрого</w:t>
      </w:r>
      <w:r w:rsidRPr="00CB22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D4309">
        <w:rPr>
          <w:rFonts w:ascii="Times New Roman" w:hAnsi="Times New Roman" w:cs="Times New Roman"/>
          <w:b/>
          <w:sz w:val="28"/>
          <w:szCs w:val="28"/>
        </w:rPr>
        <w:tab/>
        <w:t xml:space="preserve">М. В. </w:t>
      </w:r>
      <w:proofErr w:type="spellStart"/>
      <w:r w:rsidRPr="005D4309">
        <w:rPr>
          <w:rFonts w:ascii="Times New Roman" w:hAnsi="Times New Roman" w:cs="Times New Roman"/>
          <w:b/>
          <w:sz w:val="28"/>
          <w:szCs w:val="28"/>
        </w:rPr>
        <w:t>В’юник</w:t>
      </w:r>
      <w:proofErr w:type="spellEnd"/>
    </w:p>
    <w:p w:rsidR="00E41814" w:rsidRPr="00030710" w:rsidRDefault="00E41814" w:rsidP="00E674D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814" w:rsidRPr="00030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4"/>
    <w:rsid w:val="00030710"/>
    <w:rsid w:val="001D324A"/>
    <w:rsid w:val="00231518"/>
    <w:rsid w:val="00233BBB"/>
    <w:rsid w:val="004617D6"/>
    <w:rsid w:val="006C47CA"/>
    <w:rsid w:val="007C4987"/>
    <w:rsid w:val="00C01A97"/>
    <w:rsid w:val="00DB7BD0"/>
    <w:rsid w:val="00E03B03"/>
    <w:rsid w:val="00E41814"/>
    <w:rsid w:val="00E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D284-2BA6-4649-B4D5-8C26244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8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418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1814"/>
    <w:pPr>
      <w:widowControl w:val="0"/>
      <w:shd w:val="clear" w:color="auto" w:fill="FFFFFF"/>
      <w:spacing w:after="0"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41814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5pt">
    <w:name w:val="Основной текст (2) + 10;5 pt;Не полужирный"/>
    <w:basedOn w:val="21"/>
    <w:rsid w:val="00E41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4pt20">
    <w:name w:val="Основной текст (2) + 14 pt;Масштаб 20%"/>
    <w:basedOn w:val="21"/>
    <w:rsid w:val="00E41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39"/>
    <w:rsid w:val="001D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Vivat</dc:creator>
  <cp:keywords/>
  <dc:description/>
  <cp:lastModifiedBy>lex Vivat</cp:lastModifiedBy>
  <cp:revision>6</cp:revision>
  <cp:lastPrinted>2015-03-04T21:15:00Z</cp:lastPrinted>
  <dcterms:created xsi:type="dcterms:W3CDTF">2015-03-04T12:48:00Z</dcterms:created>
  <dcterms:modified xsi:type="dcterms:W3CDTF">2015-03-04T21:17:00Z</dcterms:modified>
</cp:coreProperties>
</file>